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4D" w:rsidRPr="009B2C4D" w:rsidRDefault="007D379B">
      <w:pPr>
        <w:rPr>
          <w:b/>
          <w:bCs/>
          <w:sz w:val="36"/>
          <w:szCs w:val="36"/>
          <w:lang w:bidi="hi-IN"/>
        </w:rPr>
      </w:pPr>
      <w:r>
        <w:rPr>
          <w:rFonts w:ascii="Arial" w:hAnsi="Arial" w:cs="Mangal" w:hint="cs"/>
          <w:b/>
          <w:bCs/>
          <w:color w:val="222222"/>
          <w:sz w:val="28"/>
          <w:szCs w:val="28"/>
          <w:shd w:val="clear" w:color="auto" w:fill="FFFFFF"/>
          <w:cs/>
          <w:lang w:bidi="hi-IN"/>
        </w:rPr>
        <w:t>महानगर पालिका की और से समाज रत्न पुरस्कार</w:t>
      </w:r>
    </w:p>
    <w:p w:rsidR="007D379B" w:rsidRDefault="00A37F4D">
      <w:pPr>
        <w:rPr>
          <w:rFonts w:ascii="Arial" w:eastAsia="Times New Roman" w:hAnsi="Arial" w:cs="Mangal" w:hint="cs"/>
          <w:b/>
          <w:bCs/>
          <w:color w:val="222222"/>
          <w:szCs w:val="22"/>
          <w:lang w:bidi="hi-IN"/>
        </w:rPr>
      </w:pPr>
      <w:r>
        <w:rPr>
          <w:rFonts w:hint="cs"/>
          <w:b/>
          <w:bCs/>
          <w:szCs w:val="22"/>
          <w:cs/>
          <w:lang w:bidi="hi-IN"/>
        </w:rPr>
        <w:t xml:space="preserve">वेन्यू --  </w:t>
      </w:r>
      <w:r w:rsidR="007D379B">
        <w:rPr>
          <w:rFonts w:hint="cs"/>
          <w:b/>
          <w:bCs/>
          <w:szCs w:val="22"/>
          <w:cs/>
          <w:lang w:bidi="hi-IN"/>
        </w:rPr>
        <w:t xml:space="preserve">रामकृष्ण मोरे सभागृह </w:t>
      </w:r>
      <w:r>
        <w:rPr>
          <w:rFonts w:hint="cs"/>
          <w:b/>
          <w:bCs/>
          <w:szCs w:val="22"/>
          <w:cs/>
          <w:lang w:bidi="hi-IN"/>
        </w:rPr>
        <w:t xml:space="preserve"> </w:t>
      </w:r>
    </w:p>
    <w:p w:rsidR="00056554" w:rsidRPr="00A779C8" w:rsidRDefault="007D379B">
      <w:pPr>
        <w:rPr>
          <w:b/>
          <w:bCs/>
          <w:szCs w:val="22"/>
          <w:lang w:bidi="hi-IN"/>
        </w:rPr>
      </w:pPr>
      <w:r>
        <w:rPr>
          <w:rFonts w:hint="cs"/>
          <w:b/>
          <w:bCs/>
          <w:szCs w:val="22"/>
          <w:cs/>
          <w:lang w:bidi="hi-IN"/>
        </w:rPr>
        <w:t xml:space="preserve">ORGNIZER </w:t>
      </w:r>
      <w:r>
        <w:rPr>
          <w:b/>
          <w:bCs/>
          <w:szCs w:val="22"/>
          <w:cs/>
          <w:lang w:bidi="hi-IN"/>
        </w:rPr>
        <w:t>–</w:t>
      </w:r>
      <w:r>
        <w:rPr>
          <w:rFonts w:hint="cs"/>
          <w:b/>
          <w:bCs/>
          <w:szCs w:val="22"/>
          <w:cs/>
          <w:lang w:bidi="hi-IN"/>
        </w:rPr>
        <w:t xml:space="preserve"> पिंपरी </w:t>
      </w:r>
      <w:r>
        <w:rPr>
          <w:b/>
          <w:bCs/>
          <w:szCs w:val="22"/>
          <w:cs/>
          <w:lang w:bidi="hi-IN"/>
        </w:rPr>
        <w:t>–</w:t>
      </w:r>
      <w:r>
        <w:rPr>
          <w:rFonts w:hint="cs"/>
          <w:b/>
          <w:bCs/>
          <w:szCs w:val="22"/>
          <w:cs/>
          <w:lang w:bidi="hi-IN"/>
        </w:rPr>
        <w:t xml:space="preserve"> चिंचवड महानगरपालिका </w:t>
      </w:r>
    </w:p>
    <w:p w:rsidR="009B2C4D" w:rsidRDefault="00A57B6C">
      <w:pPr>
        <w:rPr>
          <w:b/>
          <w:bCs/>
          <w:szCs w:val="22"/>
          <w:lang w:bidi="hi-IN"/>
        </w:rPr>
      </w:pPr>
      <w:r w:rsidRPr="00A779C8">
        <w:rPr>
          <w:rFonts w:hint="cs"/>
          <w:b/>
          <w:bCs/>
          <w:szCs w:val="22"/>
          <w:cs/>
          <w:lang w:bidi="hi-IN"/>
        </w:rPr>
        <w:t xml:space="preserve">GUEST </w:t>
      </w:r>
      <w:r w:rsidRPr="00A779C8">
        <w:rPr>
          <w:b/>
          <w:bCs/>
          <w:szCs w:val="22"/>
          <w:cs/>
          <w:lang w:bidi="hi-IN"/>
        </w:rPr>
        <w:t>–</w:t>
      </w:r>
      <w:r w:rsidR="009B2C4D">
        <w:rPr>
          <w:rFonts w:hint="cs"/>
          <w:b/>
          <w:bCs/>
          <w:szCs w:val="22"/>
          <w:cs/>
          <w:lang w:bidi="hi-IN"/>
        </w:rPr>
        <w:t xml:space="preserve">  </w:t>
      </w:r>
      <w:r w:rsidR="00E130F1">
        <w:rPr>
          <w:rFonts w:hint="cs"/>
          <w:b/>
          <w:bCs/>
          <w:szCs w:val="22"/>
          <w:cs/>
          <w:lang w:bidi="hi-IN"/>
        </w:rPr>
        <w:t xml:space="preserve">महाराष्ट्र के </w:t>
      </w:r>
      <w:r w:rsidR="00A92204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माजी उपमुख्यमंत्री श्री. अजितदादा पवार, महापौर </w:t>
      </w:r>
      <w:r w:rsidR="00A92204">
        <w:rPr>
          <w:rFonts w:ascii="Arial" w:eastAsia="Times New Roman" w:hAnsi="Arial" w:cs="Mangal"/>
          <w:b/>
          <w:bCs/>
          <w:color w:val="222222"/>
          <w:szCs w:val="22"/>
          <w:cs/>
          <w:lang w:bidi="hi-IN"/>
        </w:rPr>
        <w:t>–</w:t>
      </w:r>
      <w:r w:rsidR="00A92204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 </w:t>
      </w:r>
      <w:r w:rsidR="00E130F1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सौ.शकुंतला </w:t>
      </w:r>
      <w:r w:rsidR="00A92204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धराड़े ,उपमहापौर </w:t>
      </w:r>
      <w:r w:rsidR="00A92204">
        <w:rPr>
          <w:rFonts w:ascii="Arial" w:eastAsia="Times New Roman" w:hAnsi="Arial" w:cs="Mangal"/>
          <w:b/>
          <w:bCs/>
          <w:color w:val="222222"/>
          <w:szCs w:val="22"/>
          <w:cs/>
          <w:lang w:bidi="hi-IN"/>
        </w:rPr>
        <w:t>–</w:t>
      </w:r>
      <w:r w:rsidR="00A92204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श्री.प्रभाकर वाघेरे ,सुप्रसिद्ध खिलाडी अंजलि भागवत , चेयरमैन श्री.हीरानंद आसवानी </w:t>
      </w:r>
      <w:r w:rsidR="00A37F4D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>,</w:t>
      </w:r>
      <w:r w:rsidR="00A92204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संजोग वाघेरे , सेवाकेंद्र इंचार्ज सुरेखा दीदी </w:t>
      </w:r>
      <w:r w:rsidR="00A37F4D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>,समेत अन्य गणमान्य व्यक्ति उपस्थित थे</w:t>
      </w:r>
    </w:p>
    <w:p w:rsidR="00A57B6C" w:rsidRPr="00A779C8" w:rsidRDefault="00A57B6C" w:rsidP="00905CCD">
      <w:pPr>
        <w:tabs>
          <w:tab w:val="left" w:pos="1630"/>
        </w:tabs>
        <w:rPr>
          <w:b/>
          <w:bCs/>
          <w:szCs w:val="22"/>
          <w:lang w:bidi="hi-IN"/>
        </w:rPr>
      </w:pPr>
      <w:r w:rsidRPr="00A779C8">
        <w:rPr>
          <w:rFonts w:hint="cs"/>
          <w:b/>
          <w:bCs/>
          <w:szCs w:val="22"/>
          <w:cs/>
          <w:lang w:bidi="hi-IN"/>
        </w:rPr>
        <w:t xml:space="preserve">इ मेल </w:t>
      </w:r>
      <w:r w:rsidRPr="00A779C8">
        <w:rPr>
          <w:b/>
          <w:bCs/>
          <w:szCs w:val="22"/>
          <w:cs/>
          <w:lang w:bidi="hi-IN"/>
        </w:rPr>
        <w:t>–</w:t>
      </w:r>
      <w:r w:rsidRPr="00A779C8">
        <w:rPr>
          <w:rFonts w:hint="cs"/>
          <w:b/>
          <w:bCs/>
          <w:szCs w:val="22"/>
          <w:cs/>
          <w:lang w:bidi="hi-IN"/>
        </w:rPr>
        <w:t xml:space="preserve"> </w:t>
      </w:r>
      <w:r w:rsidR="00905CCD">
        <w:rPr>
          <w:b/>
          <w:bCs/>
          <w:szCs w:val="22"/>
          <w:lang w:bidi="hi-IN"/>
        </w:rPr>
        <w:t>pimpri.pun@bkivv.org</w:t>
      </w:r>
    </w:p>
    <w:p w:rsidR="0030123A" w:rsidRPr="00E130F1" w:rsidRDefault="00A57B6C" w:rsidP="00AD58FF">
      <w:pPr>
        <w:rPr>
          <w:rFonts w:ascii="Arial" w:hAnsi="Arial" w:cs="Mangal" w:hint="cs"/>
          <w:b/>
          <w:bCs/>
          <w:color w:val="222222"/>
          <w:szCs w:val="22"/>
          <w:shd w:val="clear" w:color="auto" w:fill="FFFFFF"/>
          <w:lang w:bidi="hi-IN"/>
        </w:rPr>
      </w:pPr>
      <w:r w:rsidRPr="00E130F1">
        <w:rPr>
          <w:rFonts w:hint="cs"/>
          <w:b/>
          <w:bCs/>
          <w:szCs w:val="22"/>
          <w:cs/>
          <w:lang w:bidi="hi-IN"/>
        </w:rPr>
        <w:t xml:space="preserve">नोट डिटेल्स -- </w:t>
      </w:r>
      <w:r w:rsidR="00F13A66" w:rsidRPr="00E130F1">
        <w:rPr>
          <w:rFonts w:ascii="Arial" w:eastAsia="Times New Roman" w:hAnsi="Arial" w:cs="Arial"/>
          <w:b/>
          <w:bCs/>
          <w:color w:val="222222"/>
          <w:szCs w:val="22"/>
        </w:rPr>
        <w:t> </w:t>
      </w:r>
      <w:r w:rsidR="00B41B89" w:rsidRPr="00E130F1">
        <w:rPr>
          <w:rFonts w:hint="cs"/>
          <w:b/>
          <w:bCs/>
          <w:szCs w:val="22"/>
          <w:cs/>
          <w:lang w:bidi="hi-IN"/>
        </w:rPr>
        <w:t xml:space="preserve">पिंपरी </w:t>
      </w:r>
      <w:r w:rsidR="00B41B89" w:rsidRPr="00E130F1">
        <w:rPr>
          <w:b/>
          <w:bCs/>
          <w:szCs w:val="22"/>
          <w:cs/>
          <w:lang w:bidi="hi-IN"/>
        </w:rPr>
        <w:t>–</w:t>
      </w:r>
      <w:r w:rsidR="00B41B89" w:rsidRPr="00E130F1">
        <w:rPr>
          <w:rFonts w:hint="cs"/>
          <w:b/>
          <w:bCs/>
          <w:szCs w:val="22"/>
          <w:cs/>
          <w:lang w:bidi="hi-IN"/>
        </w:rPr>
        <w:t xml:space="preserve"> चिंचवड महानगरपालिका</w:t>
      </w:r>
      <w:r w:rsidR="00AD58FF" w:rsidRPr="00E130F1">
        <w:rPr>
          <w:rFonts w:hint="cs"/>
          <w:b/>
          <w:bCs/>
          <w:szCs w:val="22"/>
          <w:cs/>
          <w:lang w:bidi="hi-IN"/>
        </w:rPr>
        <w:t xml:space="preserve"> </w:t>
      </w:r>
      <w:r w:rsidR="00F91E6C" w:rsidRPr="00E130F1">
        <w:rPr>
          <w:rFonts w:hint="cs"/>
          <w:b/>
          <w:bCs/>
          <w:szCs w:val="22"/>
          <w:cs/>
          <w:lang w:bidi="hi-IN"/>
        </w:rPr>
        <w:t xml:space="preserve">वर्धापन दिन के अवसर पर कारपोरेशन </w:t>
      </w:r>
      <w:r w:rsidR="00AD58FF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की और से </w:t>
      </w:r>
      <w:r w:rsidR="00AD58FF" w:rsidRPr="00E130F1">
        <w:rPr>
          <w:rFonts w:ascii="Arial" w:hAnsi="Arial" w:cs="Mangal"/>
          <w:b/>
          <w:bCs/>
          <w:color w:val="222222"/>
          <w:szCs w:val="22"/>
          <w:shd w:val="clear" w:color="auto" w:fill="FFFFFF"/>
          <w:cs/>
        </w:rPr>
        <w:t xml:space="preserve">ब्रह्माकुमारीज पिंपरी-पुणे </w:t>
      </w:r>
      <w:r w:rsidR="00AD58FF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>की संचालिका ब्रह्माकुमारी सुरेखा दीदीजी को  समाज रत्न पुरस्कार</w:t>
      </w:r>
      <w:r w:rsidR="00AD58FF" w:rsidRPr="00E130F1">
        <w:rPr>
          <w:rFonts w:hint="cs"/>
          <w:b/>
          <w:bCs/>
          <w:szCs w:val="22"/>
          <w:cs/>
          <w:lang w:bidi="hi-IN"/>
        </w:rPr>
        <w:t xml:space="preserve"> </w:t>
      </w:r>
      <w:r w:rsidR="00AD58FF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>प्रदान</w:t>
      </w:r>
      <w:r w:rsidR="00F91E6C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 | प्रोग्राम के संचालक भाई ने ब्रह्माकुमारी संस्था का परिचय देते हुए बताया </w:t>
      </w:r>
      <w:r w:rsidR="0030123A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>की ब्रह्म</w:t>
      </w:r>
      <w:r w:rsidR="00CF045C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>ाकुमरिज आश्रम पिंपरी में विगत 24</w:t>
      </w:r>
      <w:r w:rsidR="0030123A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 साल से सेवा कर रहा है| आज तक लाखो लोगो ने राजयोग मैडिटेशन सिखा और राजयोग के द्वारा अपने बीमारियों से मुक्ति पाई | आज पिंपरी सेवाकेंद्र के 500 सदस्य है | आज तक ब्रह्माकुमारी पिंपरी की और से </w:t>
      </w:r>
      <w:r w:rsidR="00CF045C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मेडिकल चेक अप कैंप , ब्लड डोनेशन कैंप ,शिव दर्शन मेला , तनावमुक्ति शिविर ,महिला सशक्तिकरण ,बालविकास शिविर जैसे हजारो प्रोग्राम आयोजित किये गए जिसका लाखो लोगो ने लाभ उठाया | और ब्रह्माकुमारी सुरेखा दीदीजी के मार्गदर्शन में </w:t>
      </w:r>
      <w:r w:rsidR="00E130F1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>आज भी सुचारू रूप से कार्य कर रहा है इसलिए आश्रम के माध्यम से समाज के प्रति 24</w:t>
      </w:r>
      <w:r w:rsidR="00FB78DB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 साल</w:t>
      </w:r>
      <w:r w:rsidR="00E130F1"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 के उनके योगदान के महत्व को देखते महानगर पालिका की और से उन्हें समाज रत्न पुरस्कार से सम्मानित किया जाता है |</w:t>
      </w:r>
    </w:p>
    <w:p w:rsidR="00E130F1" w:rsidRPr="00E130F1" w:rsidRDefault="00E130F1" w:rsidP="00E130F1">
      <w:pPr>
        <w:rPr>
          <w:rFonts w:hint="cs"/>
          <w:b/>
          <w:bCs/>
          <w:szCs w:val="22"/>
          <w:lang w:bidi="hi-IN"/>
        </w:rPr>
      </w:pPr>
      <w:r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सम्मान समारोह में विशेष </w:t>
      </w:r>
      <w:r w:rsidRPr="00E130F1">
        <w:rPr>
          <w:rFonts w:hint="cs"/>
          <w:b/>
          <w:bCs/>
          <w:szCs w:val="22"/>
          <w:cs/>
          <w:lang w:bidi="hi-IN"/>
        </w:rPr>
        <w:t xml:space="preserve">महाराष्ट्र के </w:t>
      </w:r>
      <w:r w:rsidRPr="00E130F1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माजी उपमुख्यमंत्री श्री. अजितदादा पवार, महापौर </w:t>
      </w:r>
      <w:r w:rsidRPr="00E130F1">
        <w:rPr>
          <w:rFonts w:ascii="Arial" w:eastAsia="Times New Roman" w:hAnsi="Arial" w:cs="Mangal"/>
          <w:b/>
          <w:bCs/>
          <w:color w:val="222222"/>
          <w:szCs w:val="22"/>
          <w:cs/>
          <w:lang w:bidi="hi-IN"/>
        </w:rPr>
        <w:t>–</w:t>
      </w:r>
      <w:r w:rsidRPr="00E130F1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 सौ.शकुंतला धराड़े ,उपमहापौर </w:t>
      </w:r>
      <w:r w:rsidRPr="00E130F1">
        <w:rPr>
          <w:rFonts w:ascii="Arial" w:eastAsia="Times New Roman" w:hAnsi="Arial" w:cs="Mangal"/>
          <w:b/>
          <w:bCs/>
          <w:color w:val="222222"/>
          <w:szCs w:val="22"/>
          <w:cs/>
          <w:lang w:bidi="hi-IN"/>
        </w:rPr>
        <w:t>–</w:t>
      </w:r>
      <w:r w:rsidRPr="00E130F1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 xml:space="preserve">श्री.प्रभाकर वाघेरे ,सुप्रसिद्ध खिलाडी अंजलि भागवत , चेयरमैन श्री.हीरानंद आसवानी ,संजोग वाघेरे , सेवाकेंद्र इंचार्ज सुरेखा दीदी ,समेत अन्य गणमान्य व्यक्ति उपस्थित थे | और </w:t>
      </w:r>
      <w:r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महानगर पालिका की और से </w:t>
      </w:r>
      <w:r w:rsidRPr="00E130F1">
        <w:rPr>
          <w:rFonts w:hint="cs"/>
          <w:b/>
          <w:bCs/>
          <w:szCs w:val="22"/>
          <w:cs/>
          <w:lang w:bidi="hi-IN"/>
        </w:rPr>
        <w:t xml:space="preserve">महाराष्ट्र के </w:t>
      </w:r>
      <w:r w:rsidRPr="00E130F1">
        <w:rPr>
          <w:rFonts w:ascii="Arial" w:eastAsia="Times New Roman" w:hAnsi="Arial" w:cs="Mangal" w:hint="cs"/>
          <w:b/>
          <w:bCs/>
          <w:color w:val="222222"/>
          <w:szCs w:val="22"/>
          <w:cs/>
          <w:lang w:bidi="hi-IN"/>
        </w:rPr>
        <w:t>माजी उपमुख्यमंत्री श्री. अजितदादा पवार</w:t>
      </w:r>
      <w:r w:rsidRPr="00E130F1">
        <w:rPr>
          <w:rFonts w:ascii="Arial" w:hAnsi="Arial" w:cs="Mangal"/>
          <w:b/>
          <w:bCs/>
          <w:color w:val="222222"/>
          <w:szCs w:val="22"/>
          <w:shd w:val="clear" w:color="auto" w:fill="FFFFFF"/>
          <w:cs/>
        </w:rPr>
        <w:t xml:space="preserve"> </w:t>
      </w:r>
      <w:r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द्वारा </w:t>
      </w:r>
      <w:r w:rsidRPr="00E130F1">
        <w:rPr>
          <w:rFonts w:ascii="Arial" w:hAnsi="Arial" w:cs="Mangal"/>
          <w:b/>
          <w:bCs/>
          <w:color w:val="222222"/>
          <w:szCs w:val="22"/>
          <w:shd w:val="clear" w:color="auto" w:fill="FFFFFF"/>
          <w:cs/>
        </w:rPr>
        <w:t xml:space="preserve">ब्रह्माकुमारीज पिंपरी-पुणे </w:t>
      </w:r>
      <w:r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>की संचालिका ब्रह्माकुमारी सुरेखा दीदीजी को समाज रत्न पुरस्कार</w:t>
      </w:r>
      <w:r w:rsidRPr="00E130F1">
        <w:rPr>
          <w:rFonts w:hint="cs"/>
          <w:b/>
          <w:bCs/>
          <w:szCs w:val="22"/>
          <w:cs/>
          <w:lang w:bidi="hi-IN"/>
        </w:rPr>
        <w:t xml:space="preserve"> </w:t>
      </w:r>
      <w:r w:rsidRPr="00E130F1"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प्रदान </w:t>
      </w:r>
      <w:r w:rsidRPr="00E130F1">
        <w:rPr>
          <w:rStyle w:val="apple-converted-space"/>
          <w:rFonts w:ascii="Arial" w:hAnsi="Arial" w:cs="Arial"/>
          <w:b/>
          <w:bCs/>
          <w:color w:val="222222"/>
          <w:szCs w:val="22"/>
          <w:shd w:val="clear" w:color="auto" w:fill="FFFFFF"/>
        </w:rPr>
        <w:t> </w:t>
      </w:r>
      <w:r>
        <w:rPr>
          <w:rStyle w:val="apple-converted-space"/>
          <w:rFonts w:ascii="Arial" w:hAnsi="Ari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किया गया </w:t>
      </w:r>
    </w:p>
    <w:p w:rsidR="00E130F1" w:rsidRDefault="00E130F1" w:rsidP="00AD58FF">
      <w:pPr>
        <w:rPr>
          <w:rFonts w:ascii="Arial" w:hAnsi="Arial" w:cs="Mangal" w:hint="cs"/>
          <w:b/>
          <w:bCs/>
          <w:color w:val="222222"/>
          <w:szCs w:val="22"/>
          <w:shd w:val="clear" w:color="auto" w:fill="FFFFFF"/>
          <w:lang w:bidi="hi-IN"/>
        </w:rPr>
      </w:pPr>
    </w:p>
    <w:p w:rsidR="00E130F1" w:rsidRDefault="00E130F1" w:rsidP="00AD58FF">
      <w:pPr>
        <w:rPr>
          <w:rFonts w:ascii="Arial" w:hAnsi="Arial" w:cs="Mangal" w:hint="cs"/>
          <w:b/>
          <w:bCs/>
          <w:color w:val="222222"/>
          <w:szCs w:val="22"/>
          <w:shd w:val="clear" w:color="auto" w:fill="FFFFFF"/>
          <w:lang w:bidi="hi-IN"/>
        </w:rPr>
      </w:pPr>
    </w:p>
    <w:p w:rsidR="00AD58FF" w:rsidRPr="00F91E6C" w:rsidRDefault="0030123A" w:rsidP="00AD58FF">
      <w:pPr>
        <w:rPr>
          <w:rFonts w:hint="cs"/>
          <w:b/>
          <w:bCs/>
          <w:sz w:val="36"/>
          <w:szCs w:val="36"/>
          <w:lang w:bidi="hi-IN"/>
        </w:rPr>
      </w:pPr>
      <w:r>
        <w:rPr>
          <w:rFonts w:ascii="Arial" w:hAnsi="Arial" w:cs="Mangal" w:hint="cs"/>
          <w:b/>
          <w:bCs/>
          <w:color w:val="222222"/>
          <w:szCs w:val="22"/>
          <w:shd w:val="clear" w:color="auto" w:fill="FFFFFF"/>
          <w:cs/>
          <w:lang w:bidi="hi-IN"/>
        </w:rPr>
        <w:t xml:space="preserve"> </w:t>
      </w:r>
    </w:p>
    <w:p w:rsidR="00F13A66" w:rsidRPr="00F13A66" w:rsidRDefault="00F13A66" w:rsidP="00B41B89">
      <w:pPr>
        <w:shd w:val="clear" w:color="auto" w:fill="FFFFFF"/>
        <w:rPr>
          <w:rFonts w:ascii="Arial" w:eastAsia="Times New Roman" w:hAnsi="Arial" w:cs="Arial"/>
          <w:color w:val="222222"/>
          <w:szCs w:val="22"/>
        </w:rPr>
      </w:pPr>
    </w:p>
    <w:p w:rsidR="00865DE9" w:rsidRPr="00A779C8" w:rsidRDefault="00865DE9" w:rsidP="00865DE9">
      <w:pPr>
        <w:rPr>
          <w:b/>
          <w:bCs/>
          <w:szCs w:val="22"/>
          <w:lang w:bidi="hi-IN"/>
        </w:rPr>
      </w:pPr>
    </w:p>
    <w:p w:rsidR="00B77E83" w:rsidRPr="00A779C8" w:rsidRDefault="00B77E83">
      <w:pPr>
        <w:rPr>
          <w:b/>
          <w:bCs/>
          <w:szCs w:val="22"/>
          <w:cs/>
          <w:lang w:bidi="hi-IN"/>
        </w:rPr>
      </w:pPr>
    </w:p>
    <w:sectPr w:rsidR="00B77E83" w:rsidRPr="00A779C8" w:rsidSect="00EE5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5A06"/>
    <w:rsid w:val="00056554"/>
    <w:rsid w:val="00136F86"/>
    <w:rsid w:val="0030123A"/>
    <w:rsid w:val="003857E5"/>
    <w:rsid w:val="004D7BE0"/>
    <w:rsid w:val="00634047"/>
    <w:rsid w:val="00716557"/>
    <w:rsid w:val="007D379B"/>
    <w:rsid w:val="00865DE9"/>
    <w:rsid w:val="00905CCD"/>
    <w:rsid w:val="00955B63"/>
    <w:rsid w:val="00974633"/>
    <w:rsid w:val="009B2C4D"/>
    <w:rsid w:val="00A37F4D"/>
    <w:rsid w:val="00A4734B"/>
    <w:rsid w:val="00A57B6C"/>
    <w:rsid w:val="00A779C8"/>
    <w:rsid w:val="00A92204"/>
    <w:rsid w:val="00AA6846"/>
    <w:rsid w:val="00AB4925"/>
    <w:rsid w:val="00AD58FF"/>
    <w:rsid w:val="00B26AFC"/>
    <w:rsid w:val="00B34B79"/>
    <w:rsid w:val="00B41B89"/>
    <w:rsid w:val="00B77098"/>
    <w:rsid w:val="00B77E83"/>
    <w:rsid w:val="00CF045C"/>
    <w:rsid w:val="00CF5766"/>
    <w:rsid w:val="00E061A7"/>
    <w:rsid w:val="00E130F1"/>
    <w:rsid w:val="00EE5A06"/>
    <w:rsid w:val="00F13A66"/>
    <w:rsid w:val="00F91E6C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3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Brahamkumaris</dc:creator>
  <cp:lastModifiedBy>Brahamkumaris</cp:lastModifiedBy>
  <cp:revision>7</cp:revision>
  <cp:lastPrinted>2016-12-02T08:24:00Z</cp:lastPrinted>
  <dcterms:created xsi:type="dcterms:W3CDTF">2016-03-09T07:43:00Z</dcterms:created>
  <dcterms:modified xsi:type="dcterms:W3CDTF">2016-12-02T08:26:00Z</dcterms:modified>
</cp:coreProperties>
</file>